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37B8" w:rsidRDefault="008D03A9">
      <w:pPr>
        <w:pStyle w:val="Title"/>
      </w:pPr>
      <w:proofErr w:type="spellStart"/>
      <w:r>
        <w:t>SI</w:t>
      </w:r>
      <w:proofErr w:type="spellEnd"/>
      <w:r>
        <w:t xml:space="preserve"> </w:t>
      </w:r>
      <w:proofErr w:type="spellStart"/>
      <w:r w:rsidR="009E2C70">
        <w:t>POSSONO</w:t>
      </w:r>
      <w:proofErr w:type="spellEnd"/>
      <w:r w:rsidR="009E2C70">
        <w:t xml:space="preserve"> </w:t>
      </w:r>
      <w:proofErr w:type="spellStart"/>
      <w:r w:rsidR="009E2C70">
        <w:t>TROVARNE</w:t>
      </w:r>
      <w:proofErr w:type="spellEnd"/>
      <w:r>
        <w:t xml:space="preserve"> </w:t>
      </w:r>
      <w:proofErr w:type="spellStart"/>
      <w:r>
        <w:t>DOVUNQUE</w:t>
      </w:r>
      <w:proofErr w:type="spellEnd"/>
    </w:p>
    <w:p w:rsidR="006A37B8" w:rsidRDefault="008D03A9">
      <w:pPr>
        <w:pStyle w:val="Heading1"/>
      </w:pPr>
      <w:r>
        <w:t>CIBO E VINO</w:t>
      </w:r>
    </w:p>
    <w:p w:rsidR="006A37B8" w:rsidRDefault="00063FE2">
      <w:r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2926348</wp:posOffset>
            </wp:positionH>
            <wp:positionV relativeFrom="paragraph">
              <wp:posOffset>1507928</wp:posOffset>
            </wp:positionV>
            <wp:extent cx="3657600" cy="36576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002048_9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86094">
        <w:t>Una</w:t>
      </w:r>
      <w:proofErr w:type="spellEnd"/>
      <w:r w:rsidR="00A86094">
        <w:t xml:space="preserve"> </w:t>
      </w:r>
      <w:proofErr w:type="spellStart"/>
      <w:r w:rsidR="00A86094">
        <w:t>obbiettivo</w:t>
      </w:r>
      <w:proofErr w:type="spellEnd"/>
      <w:r w:rsidR="00A86094">
        <w:t xml:space="preserve"> </w:t>
      </w:r>
      <w:proofErr w:type="spellStart"/>
      <w:r w:rsidR="00A86094">
        <w:t>principale</w:t>
      </w:r>
      <w:proofErr w:type="spellEnd"/>
      <w:r w:rsidR="00A86094">
        <w:t xml:space="preserve"> </w:t>
      </w:r>
      <w:proofErr w:type="spellStart"/>
      <w:r w:rsidR="00A86094">
        <w:t>alla</w:t>
      </w:r>
      <w:proofErr w:type="spellEnd"/>
      <w:r w:rsidR="00A86094">
        <w:t xml:space="preserve"> base della </w:t>
      </w:r>
      <w:proofErr w:type="spellStart"/>
      <w:r w:rsidR="00A86094">
        <w:t>mia</w:t>
      </w:r>
      <w:proofErr w:type="spellEnd"/>
      <w:r w:rsidR="00A86094">
        <w:t xml:space="preserve"> </w:t>
      </w:r>
      <w:proofErr w:type="spellStart"/>
      <w:r w:rsidR="00A86094">
        <w:t>scelta</w:t>
      </w:r>
      <w:proofErr w:type="spellEnd"/>
      <w:r w:rsidR="00A86094">
        <w:t xml:space="preserve"> di </w:t>
      </w:r>
      <w:proofErr w:type="spellStart"/>
      <w:r w:rsidR="00A86094">
        <w:t>passare</w:t>
      </w:r>
      <w:proofErr w:type="spellEnd"/>
      <w:r w:rsidR="00A86094">
        <w:t xml:space="preserve"> un </w:t>
      </w:r>
      <w:proofErr w:type="spellStart"/>
      <w:r w:rsidR="00A86094">
        <w:t>mese</w:t>
      </w:r>
      <w:proofErr w:type="spellEnd"/>
      <w:r w:rsidR="00A86094">
        <w:t xml:space="preserve"> in Italia, è per </w:t>
      </w:r>
      <w:proofErr w:type="spellStart"/>
      <w:r w:rsidR="00A86094">
        <w:t>apprendere</w:t>
      </w:r>
      <w:proofErr w:type="spellEnd"/>
      <w:r w:rsidR="00A86094">
        <w:t xml:space="preserve"> in un modo </w:t>
      </w:r>
      <w:proofErr w:type="spellStart"/>
      <w:r w:rsidR="00A86094">
        <w:t>più</w:t>
      </w:r>
      <w:proofErr w:type="spellEnd"/>
      <w:r w:rsidR="00A86094">
        <w:t xml:space="preserve"> </w:t>
      </w:r>
      <w:proofErr w:type="spellStart"/>
      <w:r w:rsidR="00A86094">
        <w:t>profondo</w:t>
      </w:r>
      <w:proofErr w:type="spellEnd"/>
      <w:r w:rsidR="00A86094">
        <w:t xml:space="preserve">, il </w:t>
      </w:r>
      <w:proofErr w:type="spellStart"/>
      <w:r w:rsidR="00A86094">
        <w:t>cibo</w:t>
      </w:r>
      <w:proofErr w:type="spellEnd"/>
      <w:r w:rsidR="00A86094">
        <w:t xml:space="preserve"> e il vino del Piemonte.  Non è </w:t>
      </w:r>
      <w:proofErr w:type="spellStart"/>
      <w:r w:rsidR="00A86094">
        <w:t>una</w:t>
      </w:r>
      <w:proofErr w:type="spellEnd"/>
      <w:r w:rsidR="00A86094">
        <w:t xml:space="preserve"> cosa difficile da fare </w:t>
      </w:r>
      <w:proofErr w:type="spellStart"/>
      <w:r w:rsidR="00A86094">
        <w:t>perché</w:t>
      </w:r>
      <w:proofErr w:type="spellEnd"/>
      <w:r w:rsidR="00A86094">
        <w:t xml:space="preserve"> </w:t>
      </w:r>
      <w:proofErr w:type="spellStart"/>
      <w:r w:rsidR="00A86094">
        <w:t>l’arte</w:t>
      </w:r>
      <w:proofErr w:type="spellEnd"/>
      <w:r w:rsidR="00A86094">
        <w:t xml:space="preserve"> </w:t>
      </w:r>
      <w:proofErr w:type="spellStart"/>
      <w:r w:rsidR="00A86094">
        <w:t>degustativa</w:t>
      </w:r>
      <w:proofErr w:type="spellEnd"/>
      <w:r w:rsidR="00A86094">
        <w:t xml:space="preserve"> in Piemonte è </w:t>
      </w:r>
      <w:proofErr w:type="spellStart"/>
      <w:r w:rsidR="00A86094">
        <w:t>alla</w:t>
      </w:r>
      <w:proofErr w:type="spellEnd"/>
      <w:r w:rsidR="00A86094">
        <w:t xml:space="preserve"> </w:t>
      </w:r>
      <w:proofErr w:type="spellStart"/>
      <w:r w:rsidR="00A86094">
        <w:t>fondazione</w:t>
      </w:r>
      <w:proofErr w:type="spellEnd"/>
      <w:r w:rsidR="00A86094">
        <w:t xml:space="preserve"> della </w:t>
      </w:r>
      <w:proofErr w:type="spellStart"/>
      <w:r w:rsidR="00A86094">
        <w:t>cultura</w:t>
      </w:r>
      <w:proofErr w:type="spellEnd"/>
      <w:r w:rsidR="00A86094">
        <w:t xml:space="preserve">.  Il </w:t>
      </w:r>
      <w:proofErr w:type="spellStart"/>
      <w:r w:rsidR="00A86094">
        <w:t>cibo</w:t>
      </w:r>
      <w:proofErr w:type="spellEnd"/>
      <w:r w:rsidR="00A86094">
        <w:t xml:space="preserve">, come </w:t>
      </w:r>
      <w:proofErr w:type="spellStart"/>
      <w:r w:rsidR="00A86094">
        <w:t>le</w:t>
      </w:r>
      <w:proofErr w:type="spellEnd"/>
      <w:r w:rsidR="00A86094">
        <w:t xml:space="preserve"> </w:t>
      </w:r>
      <w:proofErr w:type="spellStart"/>
      <w:r w:rsidR="00A86094">
        <w:t>altre</w:t>
      </w:r>
      <w:proofErr w:type="spellEnd"/>
      <w:r w:rsidR="00A86094">
        <w:t xml:space="preserve"> </w:t>
      </w:r>
      <w:proofErr w:type="spellStart"/>
      <w:r w:rsidR="00A86094">
        <w:t>parte</w:t>
      </w:r>
      <w:proofErr w:type="spellEnd"/>
      <w:r w:rsidR="00A86094">
        <w:t xml:space="preserve"> d’italia, è </w:t>
      </w:r>
      <w:proofErr w:type="spellStart"/>
      <w:r w:rsidR="00A86094">
        <w:t>unico</w:t>
      </w:r>
      <w:proofErr w:type="spellEnd"/>
      <w:r w:rsidR="00A86094">
        <w:t xml:space="preserve">, </w:t>
      </w:r>
      <w:proofErr w:type="spellStart"/>
      <w:r w:rsidR="00A86094">
        <w:t>buonissimo</w:t>
      </w:r>
      <w:proofErr w:type="spellEnd"/>
      <w:r w:rsidR="00A86094">
        <w:t xml:space="preserve">, </w:t>
      </w:r>
      <w:proofErr w:type="spellStart"/>
      <w:r w:rsidR="00A86094">
        <w:t>consistente</w:t>
      </w:r>
      <w:proofErr w:type="spellEnd"/>
      <w:r w:rsidR="00A86094">
        <w:t xml:space="preserve">, </w:t>
      </w:r>
      <w:proofErr w:type="spellStart"/>
      <w:r w:rsidR="00A86094">
        <w:t>fatto</w:t>
      </w:r>
      <w:proofErr w:type="spellEnd"/>
      <w:r w:rsidR="00A86094">
        <w:t xml:space="preserve"> con </w:t>
      </w:r>
      <w:proofErr w:type="spellStart"/>
      <w:r w:rsidR="00A86094">
        <w:t>gli</w:t>
      </w:r>
      <w:proofErr w:type="spellEnd"/>
      <w:r w:rsidR="00A86094">
        <w:t xml:space="preserve"> </w:t>
      </w:r>
      <w:proofErr w:type="spellStart"/>
      <w:r w:rsidR="00A86094">
        <w:t>ingrediente</w:t>
      </w:r>
      <w:proofErr w:type="spellEnd"/>
      <w:r w:rsidR="00A86094">
        <w:t xml:space="preserve"> </w:t>
      </w:r>
      <w:proofErr w:type="spellStart"/>
      <w:r w:rsidR="00A86094">
        <w:t>migliore</w:t>
      </w:r>
      <w:proofErr w:type="spellEnd"/>
      <w:r w:rsidR="00A86094">
        <w:t xml:space="preserve"> e un </w:t>
      </w:r>
      <w:proofErr w:type="spellStart"/>
      <w:r w:rsidR="00A86094">
        <w:t>perfetto</w:t>
      </w:r>
      <w:proofErr w:type="spellEnd"/>
      <w:r w:rsidR="00A86094">
        <w:t xml:space="preserve"> </w:t>
      </w:r>
      <w:proofErr w:type="spellStart"/>
      <w:r w:rsidR="00A86094">
        <w:t>connubio</w:t>
      </w:r>
      <w:proofErr w:type="spellEnd"/>
      <w:r w:rsidR="00A86094">
        <w:t xml:space="preserve"> con I </w:t>
      </w:r>
      <w:proofErr w:type="spellStart"/>
      <w:r w:rsidR="00A86094">
        <w:t>vini</w:t>
      </w:r>
      <w:proofErr w:type="spellEnd"/>
      <w:r w:rsidR="00A86094">
        <w:t xml:space="preserve"> </w:t>
      </w:r>
      <w:proofErr w:type="spellStart"/>
      <w:r w:rsidR="00A86094">
        <w:t>locali</w:t>
      </w:r>
      <w:proofErr w:type="spellEnd"/>
      <w:r w:rsidR="00A86094">
        <w:t xml:space="preserve">.  </w:t>
      </w:r>
      <w:proofErr w:type="spellStart"/>
      <w:r w:rsidR="00A86094">
        <w:t>Dopo</w:t>
      </w:r>
      <w:proofErr w:type="spellEnd"/>
      <w:r w:rsidR="00A86094">
        <w:t xml:space="preserve"> poco meno di due </w:t>
      </w:r>
      <w:proofErr w:type="spellStart"/>
      <w:r w:rsidR="00A86094">
        <w:t>settimane</w:t>
      </w:r>
      <w:proofErr w:type="spellEnd"/>
      <w:r w:rsidR="00A86094">
        <w:t xml:space="preserve">, ho </w:t>
      </w:r>
      <w:proofErr w:type="spellStart"/>
      <w:r w:rsidR="00A86094">
        <w:t>mangiato</w:t>
      </w:r>
      <w:proofErr w:type="spellEnd"/>
      <w:r w:rsidR="00A86094">
        <w:t xml:space="preserve"> </w:t>
      </w:r>
      <w:proofErr w:type="spellStart"/>
      <w:r w:rsidR="00A86094">
        <w:t>molti</w:t>
      </w:r>
      <w:proofErr w:type="spellEnd"/>
      <w:r w:rsidR="00A86094">
        <w:t xml:space="preserve"> </w:t>
      </w:r>
      <w:proofErr w:type="spellStart"/>
      <w:r w:rsidR="00A86094">
        <w:t>piatti</w:t>
      </w:r>
      <w:proofErr w:type="spellEnd"/>
      <w:r w:rsidR="00A86094">
        <w:t xml:space="preserve"> </w:t>
      </w:r>
      <w:proofErr w:type="spellStart"/>
      <w:r w:rsidR="00A86094">
        <w:t>tradizionale</w:t>
      </w:r>
      <w:proofErr w:type="spellEnd"/>
      <w:r w:rsidR="00A86094">
        <w:t xml:space="preserve">, </w:t>
      </w:r>
      <w:proofErr w:type="spellStart"/>
      <w:r w:rsidR="00A86094">
        <w:t>tra</w:t>
      </w:r>
      <w:proofErr w:type="spellEnd"/>
      <w:r w:rsidR="00A86094">
        <w:t xml:space="preserve"> </w:t>
      </w:r>
      <w:proofErr w:type="spellStart"/>
      <w:r w:rsidR="00A86094">
        <w:t>cui</w:t>
      </w:r>
      <w:proofErr w:type="spellEnd"/>
      <w:r w:rsidR="00A86094">
        <w:t xml:space="preserve">, </w:t>
      </w:r>
      <w:proofErr w:type="spellStart"/>
      <w:r w:rsidR="00A86094">
        <w:t>alcuni</w:t>
      </w:r>
      <w:proofErr w:type="spellEnd"/>
      <w:r w:rsidR="00A86094">
        <w:t xml:space="preserve"> con la </w:t>
      </w:r>
      <w:proofErr w:type="spellStart"/>
      <w:r w:rsidR="00A86094">
        <w:t>tartufo</w:t>
      </w:r>
      <w:proofErr w:type="spellEnd"/>
      <w:r w:rsidR="00A86094">
        <w:t xml:space="preserve"> </w:t>
      </w:r>
      <w:proofErr w:type="spellStart"/>
      <w:r w:rsidR="00A86094">
        <w:t>bianco</w:t>
      </w:r>
      <w:proofErr w:type="spellEnd"/>
      <w:r w:rsidR="00A86094">
        <w:t xml:space="preserve">.  Alba, in </w:t>
      </w:r>
      <w:proofErr w:type="spellStart"/>
      <w:r w:rsidR="00A86094">
        <w:t>particolare</w:t>
      </w:r>
      <w:proofErr w:type="spellEnd"/>
      <w:r w:rsidR="00A86094">
        <w:t xml:space="preserve"> </w:t>
      </w:r>
      <w:r w:rsidR="008C3054">
        <w:t xml:space="preserve">è </w:t>
      </w:r>
      <w:proofErr w:type="spellStart"/>
      <w:r w:rsidR="00A86094">
        <w:t>molto</w:t>
      </w:r>
      <w:proofErr w:type="spellEnd"/>
      <w:r w:rsidR="00A86094">
        <w:t xml:space="preserve"> </w:t>
      </w:r>
      <w:proofErr w:type="spellStart"/>
      <w:r w:rsidR="00A86094">
        <w:t>famoso</w:t>
      </w:r>
      <w:proofErr w:type="spellEnd"/>
      <w:r w:rsidR="00A86094">
        <w:t xml:space="preserve">, e </w:t>
      </w:r>
      <w:proofErr w:type="spellStart"/>
      <w:r w:rsidR="00A86094">
        <w:t>infatti</w:t>
      </w:r>
      <w:proofErr w:type="spellEnd"/>
      <w:r w:rsidR="00A86094">
        <w:t xml:space="preserve">, </w:t>
      </w:r>
      <w:proofErr w:type="spellStart"/>
      <w:r w:rsidR="00A86094">
        <w:t>considerato</w:t>
      </w:r>
      <w:proofErr w:type="spellEnd"/>
      <w:r w:rsidR="00A86094">
        <w:t xml:space="preserve">  la </w:t>
      </w:r>
      <w:proofErr w:type="spellStart"/>
      <w:r w:rsidR="00A86094">
        <w:t>sede</w:t>
      </w:r>
      <w:proofErr w:type="spellEnd"/>
      <w:r w:rsidR="00A86094">
        <w:t xml:space="preserve"> del </w:t>
      </w:r>
      <w:proofErr w:type="spellStart"/>
      <w:r w:rsidR="00A86094">
        <w:t>tartufo</w:t>
      </w:r>
      <w:proofErr w:type="spellEnd"/>
      <w:r w:rsidR="00A86094">
        <w:t xml:space="preserve"> </w:t>
      </w:r>
      <w:proofErr w:type="spellStart"/>
      <w:r w:rsidR="00A86094">
        <w:t>bianco</w:t>
      </w:r>
      <w:proofErr w:type="spellEnd"/>
      <w:r w:rsidR="00A86094">
        <w:t xml:space="preserve">.  Che </w:t>
      </w:r>
      <w:proofErr w:type="spellStart"/>
      <w:r w:rsidR="00A86094">
        <w:t>profumo</w:t>
      </w:r>
      <w:proofErr w:type="spellEnd"/>
      <w:r w:rsidR="00A86094">
        <w:t xml:space="preserve">!!! Che gusto!!!! </w:t>
      </w:r>
      <w:proofErr w:type="spellStart"/>
      <w:r w:rsidR="00A86094">
        <w:t>Incredibile</w:t>
      </w:r>
      <w:proofErr w:type="spellEnd"/>
      <w:r w:rsidR="00A86094">
        <w:t xml:space="preserve">!! </w:t>
      </w:r>
    </w:p>
    <w:p w:rsidR="00A86094" w:rsidRDefault="00A86094">
      <w:r>
        <w:t xml:space="preserve">Ma, per me, ho un </w:t>
      </w:r>
      <w:proofErr w:type="spellStart"/>
      <w:r>
        <w:t>altro</w:t>
      </w:r>
      <w:proofErr w:type="spellEnd"/>
      <w:r>
        <w:t xml:space="preserve"> </w:t>
      </w:r>
      <w:proofErr w:type="spellStart"/>
      <w:r>
        <w:t>piatto</w:t>
      </w:r>
      <w:proofErr w:type="spellEnd"/>
      <w:r>
        <w:t xml:space="preserve"> </w:t>
      </w:r>
      <w:proofErr w:type="spellStart"/>
      <w:r>
        <w:t>nel</w:t>
      </w:r>
      <w:proofErr w:type="spellEnd"/>
      <w:r>
        <w:t xml:space="preserve"> </w:t>
      </w:r>
      <w:proofErr w:type="spellStart"/>
      <w:r>
        <w:t>mio</w:t>
      </w:r>
      <w:proofErr w:type="spellEnd"/>
      <w:r>
        <w:t xml:space="preserve"> </w:t>
      </w:r>
      <w:proofErr w:type="spellStart"/>
      <w:r>
        <w:t>cuore</w:t>
      </w:r>
      <w:proofErr w:type="spellEnd"/>
      <w:r>
        <w:t xml:space="preserve">… Il </w:t>
      </w:r>
      <w:proofErr w:type="spellStart"/>
      <w:r>
        <w:t>Vitello</w:t>
      </w:r>
      <w:proofErr w:type="spellEnd"/>
      <w:r>
        <w:t xml:space="preserve"> </w:t>
      </w:r>
      <w:proofErr w:type="spellStart"/>
      <w:r>
        <w:t>Tonnato</w:t>
      </w:r>
      <w:proofErr w:type="spellEnd"/>
      <w:r>
        <w:t xml:space="preserve">…. Mamma </w:t>
      </w:r>
      <w:proofErr w:type="spellStart"/>
      <w:r>
        <w:t>mia</w:t>
      </w:r>
      <w:proofErr w:type="spellEnd"/>
      <w:r>
        <w:t xml:space="preserve">… Un </w:t>
      </w:r>
      <w:proofErr w:type="spellStart"/>
      <w:r>
        <w:t>piatto</w:t>
      </w:r>
      <w:proofErr w:type="spellEnd"/>
      <w:r>
        <w:t xml:space="preserve">, </w:t>
      </w:r>
      <w:proofErr w:type="spellStart"/>
      <w:r>
        <w:t>molto</w:t>
      </w:r>
      <w:proofErr w:type="spellEnd"/>
      <w:r>
        <w:t xml:space="preserve"> </w:t>
      </w:r>
      <w:proofErr w:type="spellStart"/>
      <w:r>
        <w:t>tradizionale</w:t>
      </w:r>
      <w:proofErr w:type="spellEnd"/>
      <w:r>
        <w:t xml:space="preserve">, un </w:t>
      </w:r>
      <w:proofErr w:type="spellStart"/>
      <w:r>
        <w:t>po</w:t>
      </w:r>
      <w:proofErr w:type="spellEnd"/>
      <w:r>
        <w:t xml:space="preserve">’ di </w:t>
      </w:r>
      <w:proofErr w:type="spellStart"/>
      <w:r>
        <w:t>diverso</w:t>
      </w:r>
      <w:proofErr w:type="spellEnd"/>
      <w:r>
        <w:t xml:space="preserve"> da un ristorante </w:t>
      </w:r>
      <w:proofErr w:type="spellStart"/>
      <w:r>
        <w:t>all’altro</w:t>
      </w:r>
      <w:proofErr w:type="spellEnd"/>
      <w:r>
        <w:t xml:space="preserve">.  In tutti I </w:t>
      </w:r>
      <w:proofErr w:type="spellStart"/>
      <w:r>
        <w:t>casi</w:t>
      </w:r>
      <w:proofErr w:type="spellEnd"/>
      <w:r>
        <w:t xml:space="preserve">, il </w:t>
      </w:r>
      <w:proofErr w:type="spellStart"/>
      <w:r>
        <w:t>vitello</w:t>
      </w:r>
      <w:proofErr w:type="spellEnd"/>
      <w:r>
        <w:t xml:space="preserve"> </w:t>
      </w:r>
      <w:proofErr w:type="spellStart"/>
      <w:r>
        <w:t>tonnato</w:t>
      </w:r>
      <w:proofErr w:type="spellEnd"/>
      <w:r>
        <w:t xml:space="preserve"> mi ha </w:t>
      </w:r>
      <w:proofErr w:type="spellStart"/>
      <w:r>
        <w:t>colpito</w:t>
      </w:r>
      <w:proofErr w:type="spellEnd"/>
      <w:r>
        <w:t xml:space="preserve"> con </w:t>
      </w:r>
      <w:proofErr w:type="spellStart"/>
      <w:r>
        <w:t>forza</w:t>
      </w:r>
      <w:proofErr w:type="spellEnd"/>
      <w:r>
        <w:t xml:space="preserve">…. Mi </w:t>
      </w:r>
      <w:proofErr w:type="spellStart"/>
      <w:r>
        <w:t>stavo</w:t>
      </w:r>
      <w:proofErr w:type="spellEnd"/>
      <w:r>
        <w:t xml:space="preserve"> </w:t>
      </w:r>
      <w:proofErr w:type="spellStart"/>
      <w:r>
        <w:t>chiedendo</w:t>
      </w:r>
      <w:proofErr w:type="spellEnd"/>
      <w:r>
        <w:t xml:space="preserve"> se questo </w:t>
      </w:r>
      <w:proofErr w:type="spellStart"/>
      <w:r>
        <w:t>piatto</w:t>
      </w:r>
      <w:proofErr w:type="spellEnd"/>
      <w:r>
        <w:t xml:space="preserve"> </w:t>
      </w:r>
      <w:proofErr w:type="spellStart"/>
      <w:r>
        <w:t>potrebbe</w:t>
      </w:r>
      <w:proofErr w:type="spellEnd"/>
      <w:r>
        <w:t xml:space="preserve"> </w:t>
      </w:r>
      <w:proofErr w:type="spellStart"/>
      <w:r>
        <w:t>essere</w:t>
      </w:r>
      <w:proofErr w:type="spellEnd"/>
      <w:r>
        <w:t xml:space="preserve"> </w:t>
      </w:r>
      <w:proofErr w:type="spellStart"/>
      <w:r>
        <w:t>disponibile</w:t>
      </w:r>
      <w:proofErr w:type="spellEnd"/>
      <w:r>
        <w:t xml:space="preserve"> </w:t>
      </w:r>
      <w:proofErr w:type="spellStart"/>
      <w:r>
        <w:t>negli</w:t>
      </w:r>
      <w:proofErr w:type="spellEnd"/>
      <w:r>
        <w:t xml:space="preserve"> </w:t>
      </w:r>
      <w:proofErr w:type="spellStart"/>
      <w:r>
        <w:t>Stati</w:t>
      </w:r>
      <w:proofErr w:type="spellEnd"/>
      <w:r>
        <w:t xml:space="preserve"> </w:t>
      </w:r>
      <w:proofErr w:type="spellStart"/>
      <w:r>
        <w:t>Uniti</w:t>
      </w:r>
      <w:proofErr w:type="spellEnd"/>
      <w:r>
        <w:t xml:space="preserve"> ma sono </w:t>
      </w:r>
      <w:proofErr w:type="spellStart"/>
      <w:r>
        <w:t>sicuro</w:t>
      </w:r>
      <w:proofErr w:type="spellEnd"/>
      <w:r>
        <w:t xml:space="preserve"> </w:t>
      </w:r>
      <w:proofErr w:type="spellStart"/>
      <w:r>
        <w:t>adesso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non l’ho </w:t>
      </w:r>
      <w:proofErr w:type="spellStart"/>
      <w:r>
        <w:t>sentito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.  </w:t>
      </w:r>
      <w:r w:rsidR="008C3054">
        <w:t xml:space="preserve">Vi </w:t>
      </w:r>
      <w:proofErr w:type="spellStart"/>
      <w:r w:rsidR="008C3054">
        <w:t>prometto</w:t>
      </w:r>
      <w:proofErr w:type="spellEnd"/>
      <w:r w:rsidR="008C3054">
        <w:t xml:space="preserve"> </w:t>
      </w:r>
      <w:proofErr w:type="spellStart"/>
      <w:r w:rsidR="008C3054">
        <w:t>che</w:t>
      </w:r>
      <w:proofErr w:type="spellEnd"/>
      <w:r w:rsidR="008C3054">
        <w:t xml:space="preserve"> </w:t>
      </w:r>
      <w:proofErr w:type="spellStart"/>
      <w:r w:rsidR="008C3054">
        <w:t>si</w:t>
      </w:r>
      <w:proofErr w:type="spellEnd"/>
      <w:r w:rsidR="008C3054">
        <w:t xml:space="preserve"> </w:t>
      </w:r>
      <w:proofErr w:type="spellStart"/>
      <w:r w:rsidR="008C3054">
        <w:t>troverò</w:t>
      </w:r>
      <w:proofErr w:type="spellEnd"/>
      <w:r w:rsidR="008C3054">
        <w:t xml:space="preserve"> </w:t>
      </w:r>
      <w:proofErr w:type="spellStart"/>
      <w:r w:rsidR="008C3054">
        <w:t>nella</w:t>
      </w:r>
      <w:proofErr w:type="spellEnd"/>
      <w:r w:rsidR="008C3054">
        <w:t xml:space="preserve"> </w:t>
      </w:r>
      <w:proofErr w:type="spellStart"/>
      <w:r w:rsidR="008C3054">
        <w:t>cucina</w:t>
      </w:r>
      <w:proofErr w:type="spellEnd"/>
      <w:r w:rsidR="008C3054">
        <w:t xml:space="preserve"> </w:t>
      </w:r>
      <w:proofErr w:type="spellStart"/>
      <w:r w:rsidR="008C3054">
        <w:t>nostro</w:t>
      </w:r>
      <w:proofErr w:type="spellEnd"/>
      <w:r w:rsidR="008C3054">
        <w:t xml:space="preserve"> </w:t>
      </w:r>
      <w:proofErr w:type="spellStart"/>
      <w:r w:rsidR="008C3054">
        <w:t>più</w:t>
      </w:r>
      <w:proofErr w:type="spellEnd"/>
      <w:r w:rsidR="008C3054">
        <w:t xml:space="preserve"> presto!!  </w:t>
      </w:r>
    </w:p>
    <w:p w:rsidR="006A37B8" w:rsidRDefault="007621B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75738</wp:posOffset>
            </wp:positionH>
            <wp:positionV relativeFrom="paragraph">
              <wp:posOffset>357655</wp:posOffset>
            </wp:positionV>
            <wp:extent cx="2547620" cy="1910715"/>
            <wp:effectExtent l="0" t="0" r="508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FE2">
        <w:t xml:space="preserve">Buon </w:t>
      </w:r>
      <w:proofErr w:type="spellStart"/>
      <w:r w:rsidR="00063FE2">
        <w:t>Appetito</w:t>
      </w:r>
      <w:proofErr w:type="spellEnd"/>
      <w:r w:rsidR="00063FE2">
        <w:t>!!</w:t>
      </w:r>
    </w:p>
    <w:p w:rsidR="00063FE2" w:rsidRDefault="00063FE2"/>
    <w:p w:rsidR="007621BB" w:rsidRDefault="007621BB"/>
    <w:p w:rsidR="007621BB" w:rsidRDefault="007621BB"/>
    <w:p w:rsidR="007621BB" w:rsidRDefault="006D086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2534920</wp:posOffset>
            </wp:positionV>
            <wp:extent cx="3123565" cy="2341880"/>
            <wp:effectExtent l="0" t="0" r="63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3681730</wp:posOffset>
            </wp:positionH>
            <wp:positionV relativeFrom="paragraph">
              <wp:posOffset>0</wp:posOffset>
            </wp:positionV>
            <wp:extent cx="3174769" cy="2379869"/>
            <wp:effectExtent l="0" t="0" r="635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769" cy="2379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88B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2540000</wp:posOffset>
            </wp:positionV>
            <wp:extent cx="3196590" cy="2395855"/>
            <wp:effectExtent l="0" t="0" r="3810" b="444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88B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377119</wp:posOffset>
            </wp:positionH>
            <wp:positionV relativeFrom="paragraph">
              <wp:posOffset>177</wp:posOffset>
            </wp:positionV>
            <wp:extent cx="3168650" cy="2375535"/>
            <wp:effectExtent l="0" t="0" r="635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7621BB">
      <w:footerReference w:type="default" r:id="rId13"/>
      <w:pgSz w:w="12240" w:h="15840"/>
      <w:pgMar w:top="1080" w:right="864" w:bottom="1584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1989" w:rsidRDefault="00841989">
      <w:pPr>
        <w:spacing w:after="0" w:line="240" w:lineRule="auto"/>
      </w:pPr>
      <w:r>
        <w:separator/>
      </w:r>
    </w:p>
  </w:endnote>
  <w:endnote w:type="continuationSeparator" w:id="0">
    <w:p w:rsidR="00841989" w:rsidRDefault="00841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628524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37B8" w:rsidRDefault="00841989"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1989" w:rsidRDefault="00841989">
      <w:pPr>
        <w:spacing w:after="0" w:line="240" w:lineRule="auto"/>
      </w:pPr>
      <w:r>
        <w:separator/>
      </w:r>
    </w:p>
  </w:footnote>
  <w:footnote w:type="continuationSeparator" w:id="0">
    <w:p w:rsidR="00841989" w:rsidRDefault="008419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6EE2A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A831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19E4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C6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D80F2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2A46C7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C25A4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5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F819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C97C33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190004"/>
    <w:multiLevelType w:val="hybridMultilevel"/>
    <w:tmpl w:val="84A4F6C8"/>
    <w:lvl w:ilvl="0" w:tplc="1C7E5174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385202"/>
    <w:multiLevelType w:val="hybridMultilevel"/>
    <w:tmpl w:val="C13A5756"/>
    <w:lvl w:ilvl="0" w:tplc="EFC059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8"/>
  </w:num>
  <w:num w:numId="3">
    <w:abstractNumId w:val="9"/>
  </w:num>
  <w:num w:numId="4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8"/>
    <w:lvlOverride w:ilvl="0">
      <w:startOverride w:val="1"/>
    </w:lvlOverride>
  </w:num>
  <w:num w:numId="15">
    <w:abstractNumId w:val="8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3A9"/>
    <w:rsid w:val="00063FE2"/>
    <w:rsid w:val="00585355"/>
    <w:rsid w:val="006A37B8"/>
    <w:rsid w:val="006D086A"/>
    <w:rsid w:val="007621BB"/>
    <w:rsid w:val="00841989"/>
    <w:rsid w:val="008C3054"/>
    <w:rsid w:val="008D03A9"/>
    <w:rsid w:val="009E2C70"/>
    <w:rsid w:val="00A86094"/>
    <w:rsid w:val="00DA64BD"/>
    <w:rsid w:val="00EE7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50DC9F2"/>
  <w15:chartTrackingRefBased/>
  <w15:docId w15:val="{2173D3F2-F957-9843-8481-9DEAA9832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666660" w:themeColor="text2" w:themeTint="BF"/>
        <w:sz w:val="24"/>
        <w:szCs w:val="24"/>
        <w:lang w:val="en-US" w:eastAsia="ja-JP" w:bidi="ar-SA"/>
      </w:rPr>
    </w:rPrDefault>
    <w:pPrDefault>
      <w:pPr>
        <w:spacing w:after="36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60"/>
      <w:contextualSpacing/>
      <w:outlineLvl w:val="0"/>
    </w:pPr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340" w:after="120"/>
      <w:contextualSpacing/>
      <w:outlineLvl w:val="3"/>
    </w:pPr>
    <w:rPr>
      <w:rFonts w:asciiTheme="majorHAnsi" w:eastAsiaTheme="majorEastAsia" w:hAnsiTheme="majorHAnsi" w:cstheme="majorBidi"/>
      <w:iCs/>
      <w:color w:val="FF7A00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340" w:after="120"/>
      <w:contextualSpacing/>
      <w:outlineLvl w:val="4"/>
    </w:pPr>
    <w:rPr>
      <w:rFonts w:asciiTheme="majorHAnsi" w:eastAsiaTheme="majorEastAsia" w:hAnsiTheme="majorHAnsi" w:cstheme="majorBidi"/>
      <w:i/>
      <w:color w:val="FF7A00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340" w:after="120"/>
      <w:contextualSpacing/>
      <w:outlineLvl w:val="5"/>
    </w:pPr>
    <w:rPr>
      <w:rFonts w:asciiTheme="majorHAnsi" w:eastAsiaTheme="majorEastAsia" w:hAnsiTheme="majorHAnsi" w:cstheme="majorBidi"/>
      <w:b/>
      <w:color w:val="FF7A00" w:themeColor="accent1"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340" w:after="120"/>
      <w:contextualSpacing/>
      <w:outlineLvl w:val="6"/>
    </w:pPr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340" w:after="120"/>
      <w:contextualSpacing/>
      <w:outlineLvl w:val="7"/>
    </w:pPr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340" w:after="120"/>
      <w:contextualSpacing/>
      <w:outlineLvl w:val="8"/>
    </w:pPr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pPr>
      <w:pBdr>
        <w:bottom w:val="single" w:sz="48" w:space="22" w:color="FF7A00" w:themeColor="accent1"/>
      </w:pBdr>
      <w:spacing w:after="400" w:line="240" w:lineRule="auto"/>
      <w:contextualSpacing/>
    </w:pPr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FF7A00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color w:val="FF7A00" w:themeColor="accent1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480"/>
      <w:contextualSpacing/>
    </w:pPr>
    <w:rPr>
      <w:rFonts w:eastAsiaTheme="minorEastAsia"/>
      <w:color w:val="FF7A00" w:themeColor="accent1"/>
      <w:sz w:val="3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FF7A00" w:themeColor="accent1"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666660" w:themeColor="text2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454541" w:themeColor="text2" w:themeTint="E6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666660" w:themeColor="text2" w:themeTint="BF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320" w:after="320"/>
    </w:pPr>
    <w:rPr>
      <w:i/>
      <w:iCs/>
      <w:sz w:val="34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sz w:val="3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20" w:after="320"/>
    </w:pPr>
    <w:rPr>
      <w:b/>
      <w:i/>
      <w:iCs/>
      <w:color w:val="454541" w:themeColor="text2" w:themeTint="E6"/>
      <w:sz w:val="3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454541" w:themeColor="text2" w:themeTint="E6"/>
      <w:sz w:val="34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666660" w:themeColor="text2" w:themeTint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666660" w:themeColor="text2" w:themeTint="BF"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23199514-53A6-D844-8C8A-5D98A8701F4A%7dtf16392100.dotx" TargetMode="External"/></Relationships>
</file>

<file path=word/theme/theme1.xml><?xml version="1.0" encoding="utf-8"?>
<a:theme xmlns:a="http://schemas.openxmlformats.org/drawingml/2006/main" name="Office Theme">
  <a:themeElements>
    <a:clrScheme name="Journal">
      <a:dk1>
        <a:sysClr val="windowText" lastClr="000000"/>
      </a:dk1>
      <a:lt1>
        <a:sysClr val="window" lastClr="FFFFFF"/>
      </a:lt1>
      <a:dk2>
        <a:srgbClr val="31312E"/>
      </a:dk2>
      <a:lt2>
        <a:srgbClr val="FDFBF9"/>
      </a:lt2>
      <a:accent1>
        <a:srgbClr val="FF7A00"/>
      </a:accent1>
      <a:accent2>
        <a:srgbClr val="FF6275"/>
      </a:accent2>
      <a:accent3>
        <a:srgbClr val="9CC346"/>
      </a:accent3>
      <a:accent4>
        <a:srgbClr val="A96EB6"/>
      </a:accent4>
      <a:accent5>
        <a:srgbClr val="F89A4A"/>
      </a:accent5>
      <a:accent6>
        <a:srgbClr val="E7D364"/>
      </a:accent6>
      <a:hlink>
        <a:srgbClr val="34B6C3"/>
      </a:hlink>
      <a:folHlink>
        <a:srgbClr val="A96EB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%7b23199514-53A6-D844-8C8A-5D98A8701F4A%7dtf16392100.dotx</Template>
  <TotalTime>0</TotalTime>
  <Pages>2</Pages>
  <Words>169</Words>
  <Characters>969</Characters>
  <Application>Microsoft Office Word</Application>
  <DocSecurity>0</DocSecurity>
  <Lines>8</Lines>
  <Paragraphs>2</Paragraphs>
  <ScaleCrop>false</ScaleCrop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Smith</dc:creator>
  <cp:keywords/>
  <dc:description/>
  <cp:lastModifiedBy>Dennis Smith</cp:lastModifiedBy>
  <cp:revision>2</cp:revision>
  <dcterms:created xsi:type="dcterms:W3CDTF">2018-09-28T18:47:00Z</dcterms:created>
  <dcterms:modified xsi:type="dcterms:W3CDTF">2018-09-28T18:47:00Z</dcterms:modified>
</cp:coreProperties>
</file>