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12F0E" w:rsidRDefault="0008199B" w:rsidP="0008199B">
      <w:pPr>
        <w:pStyle w:val="Title"/>
      </w:pPr>
      <w:r>
        <w:t xml:space="preserve">Le </w:t>
      </w:r>
      <w:proofErr w:type="spellStart"/>
      <w:r>
        <w:t>catacombe</w:t>
      </w:r>
      <w:proofErr w:type="spellEnd"/>
    </w:p>
    <w:p w:rsidR="00217170" w:rsidRDefault="00217170" w:rsidP="00217170">
      <w:r>
        <w:t xml:space="preserve">Ieri, ho </w:t>
      </w:r>
      <w:proofErr w:type="spellStart"/>
      <w:r>
        <w:t>fatto</w:t>
      </w:r>
      <w:proofErr w:type="spellEnd"/>
      <w:r>
        <w:t xml:space="preserve"> </w:t>
      </w:r>
      <w:proofErr w:type="spellStart"/>
      <w:r>
        <w:t>un’altra</w:t>
      </w:r>
      <w:proofErr w:type="spellEnd"/>
      <w:r>
        <w:t xml:space="preserve"> </w:t>
      </w:r>
      <w:proofErr w:type="spellStart"/>
      <w:r>
        <w:t>lunga</w:t>
      </w:r>
      <w:proofErr w:type="spellEnd"/>
      <w:r>
        <w:t xml:space="preserve"> passeggiata </w:t>
      </w:r>
      <w:proofErr w:type="spellStart"/>
      <w:r>
        <w:t>intorno</w:t>
      </w:r>
      <w:proofErr w:type="spellEnd"/>
      <w:r>
        <w:t xml:space="preserve"> la </w:t>
      </w:r>
      <w:proofErr w:type="spellStart"/>
      <w:r>
        <w:t>città</w:t>
      </w:r>
      <w:proofErr w:type="spellEnd"/>
      <w:r>
        <w:t xml:space="preserve"> di Roma.  Questa </w:t>
      </w:r>
      <w:proofErr w:type="spellStart"/>
      <w:r>
        <w:t>volta</w:t>
      </w:r>
      <w:proofErr w:type="spellEnd"/>
      <w:r>
        <w:t xml:space="preserve">, </w:t>
      </w:r>
      <w:proofErr w:type="spellStart"/>
      <w:r>
        <w:t>stavo</w:t>
      </w:r>
      <w:proofErr w:type="spellEnd"/>
      <w:r>
        <w:t xml:space="preserve"> </w:t>
      </w:r>
      <w:proofErr w:type="spellStart"/>
      <w:r>
        <w:t>camminando</w:t>
      </w:r>
      <w:proofErr w:type="spellEnd"/>
      <w:r>
        <w:t xml:space="preserve"> </w:t>
      </w:r>
      <w:proofErr w:type="spellStart"/>
      <w:r>
        <w:t>senza</w:t>
      </w:r>
      <w:proofErr w:type="spellEnd"/>
      <w:r>
        <w:t xml:space="preserve"> </w:t>
      </w:r>
      <w:proofErr w:type="spellStart"/>
      <w:r>
        <w:t>idee</w:t>
      </w:r>
      <w:proofErr w:type="spellEnd"/>
      <w:r>
        <w:t xml:space="preserve"> per </w:t>
      </w:r>
      <w:proofErr w:type="spellStart"/>
      <w:r>
        <w:t>quanto</w:t>
      </w:r>
      <w:proofErr w:type="spellEnd"/>
      <w:r>
        <w:t xml:space="preserve"> </w:t>
      </w:r>
      <w:proofErr w:type="spellStart"/>
      <w:r>
        <w:t>riguarda</w:t>
      </w:r>
      <w:proofErr w:type="spellEnd"/>
      <w:r>
        <w:t xml:space="preserve"> dove </w:t>
      </w:r>
      <w:proofErr w:type="spellStart"/>
      <w:r>
        <w:t>andrei</w:t>
      </w:r>
      <w:proofErr w:type="spellEnd"/>
      <w:r>
        <w:t xml:space="preserve">.  </w:t>
      </w:r>
      <w:proofErr w:type="spellStart"/>
      <w:r>
        <w:t>Entro</w:t>
      </w:r>
      <w:proofErr w:type="spellEnd"/>
      <w:r>
        <w:t xml:space="preserve"> la </w:t>
      </w:r>
      <w:proofErr w:type="spellStart"/>
      <w:r>
        <w:t>fina</w:t>
      </w:r>
      <w:proofErr w:type="spellEnd"/>
      <w:r>
        <w:t xml:space="preserve"> della </w:t>
      </w:r>
      <w:proofErr w:type="spellStart"/>
      <w:r>
        <w:t>giornata</w:t>
      </w:r>
      <w:proofErr w:type="spellEnd"/>
      <w:r>
        <w:t xml:space="preserve">, sono </w:t>
      </w:r>
      <w:proofErr w:type="spellStart"/>
      <w:r>
        <w:t>andata</w:t>
      </w:r>
      <w:proofErr w:type="spellEnd"/>
      <w:r>
        <w:t xml:space="preserve"> a </w:t>
      </w:r>
      <w:proofErr w:type="spellStart"/>
      <w:r>
        <w:t>visitare</w:t>
      </w:r>
      <w:proofErr w:type="spellEnd"/>
      <w:r>
        <w:t xml:space="preserve"> due </w:t>
      </w:r>
      <w:proofErr w:type="spellStart"/>
      <w:r>
        <w:t>luoghi</w:t>
      </w:r>
      <w:proofErr w:type="spellEnd"/>
      <w:r>
        <w:t xml:space="preserve"> </w:t>
      </w:r>
      <w:proofErr w:type="spellStart"/>
      <w:r>
        <w:t>principalmente</w:t>
      </w:r>
      <w:proofErr w:type="spellEnd"/>
      <w:r>
        <w:t xml:space="preserve">, La </w:t>
      </w:r>
      <w:proofErr w:type="spellStart"/>
      <w:r>
        <w:t>Cattedrale</w:t>
      </w:r>
      <w:proofErr w:type="spellEnd"/>
      <w:r>
        <w:t xml:space="preserve"> di San Giovanni in </w:t>
      </w:r>
      <w:proofErr w:type="spellStart"/>
      <w:r>
        <w:t>Laterano</w:t>
      </w:r>
      <w:proofErr w:type="spellEnd"/>
      <w:r>
        <w:t xml:space="preserve"> e </w:t>
      </w:r>
      <w:proofErr w:type="spellStart"/>
      <w:r>
        <w:t>le</w:t>
      </w:r>
      <w:proofErr w:type="spellEnd"/>
      <w:r>
        <w:t xml:space="preserve"> </w:t>
      </w:r>
      <w:proofErr w:type="spellStart"/>
      <w:r>
        <w:t>Catacombe</w:t>
      </w:r>
      <w:proofErr w:type="spellEnd"/>
      <w:r>
        <w:t xml:space="preserve"> </w:t>
      </w:r>
      <w:proofErr w:type="spellStart"/>
      <w:r>
        <w:t>Domitilla</w:t>
      </w:r>
      <w:proofErr w:type="spellEnd"/>
      <w:r>
        <w:t>.</w:t>
      </w:r>
    </w:p>
    <w:p w:rsidR="0066598C" w:rsidRDefault="00E638C8" w:rsidP="00217170"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-151090</wp:posOffset>
            </wp:positionH>
            <wp:positionV relativeFrom="paragraph">
              <wp:posOffset>3032658</wp:posOffset>
            </wp:positionV>
            <wp:extent cx="5097780" cy="3384550"/>
            <wp:effectExtent l="0" t="0" r="0" b="635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7780" cy="3384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3210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2517925</wp:posOffset>
            </wp:positionH>
            <wp:positionV relativeFrom="paragraph">
              <wp:posOffset>695727</wp:posOffset>
            </wp:positionV>
            <wp:extent cx="3844925" cy="2552700"/>
            <wp:effectExtent l="0" t="0" r="3175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4925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3210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732348</wp:posOffset>
            </wp:positionV>
            <wp:extent cx="2209165" cy="1470025"/>
            <wp:effectExtent l="0" t="0" r="635" b="3175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9165" cy="1470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217170">
        <w:t>Stava</w:t>
      </w:r>
      <w:proofErr w:type="spellEnd"/>
      <w:r w:rsidR="00217170">
        <w:t xml:space="preserve"> </w:t>
      </w:r>
      <w:proofErr w:type="spellStart"/>
      <w:r w:rsidR="00217170">
        <w:t>piovendo</w:t>
      </w:r>
      <w:proofErr w:type="spellEnd"/>
      <w:r w:rsidR="00217170">
        <w:t xml:space="preserve"> di </w:t>
      </w:r>
      <w:proofErr w:type="spellStart"/>
      <w:r w:rsidR="00217170">
        <w:t>tanto</w:t>
      </w:r>
      <w:proofErr w:type="spellEnd"/>
      <w:r w:rsidR="00217170">
        <w:t xml:space="preserve"> in </w:t>
      </w:r>
      <w:proofErr w:type="spellStart"/>
      <w:r w:rsidR="00217170">
        <w:t>tanto</w:t>
      </w:r>
      <w:proofErr w:type="spellEnd"/>
      <w:r w:rsidR="00217170">
        <w:t xml:space="preserve"> e </w:t>
      </w:r>
      <w:proofErr w:type="spellStart"/>
      <w:r w:rsidR="00217170">
        <w:t>quindi</w:t>
      </w:r>
      <w:proofErr w:type="spellEnd"/>
      <w:r w:rsidR="00217170">
        <w:t xml:space="preserve">, </w:t>
      </w:r>
      <w:proofErr w:type="spellStart"/>
      <w:r w:rsidR="00217170">
        <w:t>ero</w:t>
      </w:r>
      <w:proofErr w:type="spellEnd"/>
      <w:r w:rsidR="00217170">
        <w:t xml:space="preserve"> </w:t>
      </w:r>
      <w:proofErr w:type="spellStart"/>
      <w:r w:rsidR="00217170">
        <w:t>contento</w:t>
      </w:r>
      <w:proofErr w:type="spellEnd"/>
      <w:r w:rsidR="00217170">
        <w:t xml:space="preserve"> </w:t>
      </w:r>
      <w:proofErr w:type="spellStart"/>
      <w:r w:rsidR="00217170">
        <w:t>che</w:t>
      </w:r>
      <w:proofErr w:type="spellEnd"/>
      <w:r w:rsidR="00217170">
        <w:t xml:space="preserve"> ho </w:t>
      </w:r>
      <w:proofErr w:type="spellStart"/>
      <w:r w:rsidR="00217170">
        <w:t>portato</w:t>
      </w:r>
      <w:proofErr w:type="spellEnd"/>
      <w:r w:rsidR="00217170">
        <w:t xml:space="preserve"> un </w:t>
      </w:r>
      <w:proofErr w:type="spellStart"/>
      <w:r w:rsidR="00217170">
        <w:t>ombrello</w:t>
      </w:r>
      <w:proofErr w:type="spellEnd"/>
      <w:r w:rsidR="00217170">
        <w:t xml:space="preserve">.  È </w:t>
      </w:r>
      <w:proofErr w:type="spellStart"/>
      <w:r w:rsidR="00217170">
        <w:t>vietato</w:t>
      </w:r>
      <w:proofErr w:type="spellEnd"/>
      <w:r w:rsidR="00217170">
        <w:t xml:space="preserve"> fare </w:t>
      </w:r>
      <w:proofErr w:type="spellStart"/>
      <w:r w:rsidR="00217170">
        <w:t>le</w:t>
      </w:r>
      <w:proofErr w:type="spellEnd"/>
      <w:r w:rsidR="00217170">
        <w:t xml:space="preserve"> </w:t>
      </w:r>
      <w:proofErr w:type="spellStart"/>
      <w:r w:rsidR="00217170">
        <w:t>foto</w:t>
      </w:r>
      <w:proofErr w:type="spellEnd"/>
      <w:r w:rsidR="00217170">
        <w:t xml:space="preserve"> </w:t>
      </w:r>
      <w:proofErr w:type="spellStart"/>
      <w:r w:rsidR="00217170">
        <w:t>alle</w:t>
      </w:r>
      <w:proofErr w:type="spellEnd"/>
      <w:r w:rsidR="00217170">
        <w:t xml:space="preserve"> </w:t>
      </w:r>
      <w:proofErr w:type="spellStart"/>
      <w:r w:rsidR="00217170">
        <w:t>catacombe</w:t>
      </w:r>
      <w:proofErr w:type="spellEnd"/>
      <w:r w:rsidR="00217170">
        <w:t xml:space="preserve"> ma la </w:t>
      </w:r>
      <w:proofErr w:type="spellStart"/>
      <w:r w:rsidR="00217170">
        <w:t>gita</w:t>
      </w:r>
      <w:proofErr w:type="spellEnd"/>
      <w:r w:rsidR="00217170">
        <w:t xml:space="preserve"> </w:t>
      </w:r>
      <w:proofErr w:type="spellStart"/>
      <w:r w:rsidR="00217170">
        <w:t>turistica</w:t>
      </w:r>
      <w:proofErr w:type="spellEnd"/>
      <w:r w:rsidR="00217170">
        <w:t xml:space="preserve"> era </w:t>
      </w:r>
      <w:proofErr w:type="spellStart"/>
      <w:r w:rsidR="00217170">
        <w:t>molto</w:t>
      </w:r>
      <w:proofErr w:type="spellEnd"/>
      <w:r w:rsidR="00217170">
        <w:t xml:space="preserve"> </w:t>
      </w:r>
      <w:proofErr w:type="spellStart"/>
      <w:r w:rsidR="00217170">
        <w:t>interressante</w:t>
      </w:r>
      <w:proofErr w:type="spellEnd"/>
      <w:r w:rsidR="00217170">
        <w:t xml:space="preserve"> e a </w:t>
      </w:r>
      <w:proofErr w:type="spellStart"/>
      <w:r w:rsidR="00217170">
        <w:t>causa</w:t>
      </w:r>
      <w:proofErr w:type="spellEnd"/>
      <w:r w:rsidR="00217170">
        <w:t xml:space="preserve"> </w:t>
      </w:r>
      <w:proofErr w:type="spellStart"/>
      <w:r w:rsidR="00217170">
        <w:t>l’esperienza</w:t>
      </w:r>
      <w:proofErr w:type="spellEnd"/>
      <w:r w:rsidR="00217170">
        <w:t xml:space="preserve"> ho </w:t>
      </w:r>
      <w:proofErr w:type="spellStart"/>
      <w:r w:rsidR="00217170">
        <w:t>cambiato</w:t>
      </w:r>
      <w:proofErr w:type="spellEnd"/>
      <w:r w:rsidR="00217170">
        <w:t xml:space="preserve"> </w:t>
      </w:r>
      <w:proofErr w:type="spellStart"/>
      <w:r w:rsidR="00217170">
        <w:t>le</w:t>
      </w:r>
      <w:proofErr w:type="spellEnd"/>
      <w:r w:rsidR="00217170">
        <w:t xml:space="preserve"> </w:t>
      </w:r>
      <w:proofErr w:type="spellStart"/>
      <w:r w:rsidR="00217170">
        <w:t>mie</w:t>
      </w:r>
      <w:proofErr w:type="spellEnd"/>
      <w:r w:rsidR="00217170">
        <w:t xml:space="preserve"> </w:t>
      </w:r>
      <w:proofErr w:type="spellStart"/>
      <w:r w:rsidR="00217170">
        <w:t>idee</w:t>
      </w:r>
      <w:proofErr w:type="spellEnd"/>
      <w:r w:rsidR="00217170">
        <w:t xml:space="preserve"> </w:t>
      </w:r>
      <w:proofErr w:type="spellStart"/>
      <w:r w:rsidR="00217170">
        <w:t>riguardanti</w:t>
      </w:r>
      <w:proofErr w:type="spellEnd"/>
      <w:r w:rsidR="00217170">
        <w:t xml:space="preserve"> </w:t>
      </w:r>
      <w:proofErr w:type="spellStart"/>
      <w:r w:rsidR="00217170">
        <w:t>le</w:t>
      </w:r>
      <w:proofErr w:type="spellEnd"/>
      <w:r w:rsidR="00217170">
        <w:t xml:space="preserve"> </w:t>
      </w:r>
      <w:proofErr w:type="spellStart"/>
      <w:r w:rsidR="00217170">
        <w:t>catacombe</w:t>
      </w:r>
      <w:proofErr w:type="spellEnd"/>
      <w:r w:rsidR="00217170">
        <w:t xml:space="preserve"> e </w:t>
      </w:r>
      <w:proofErr w:type="spellStart"/>
      <w:r w:rsidR="00217170">
        <w:t>le</w:t>
      </w:r>
      <w:proofErr w:type="spellEnd"/>
      <w:r w:rsidR="00217170">
        <w:t xml:space="preserve"> sue </w:t>
      </w:r>
      <w:proofErr w:type="spellStart"/>
      <w:r w:rsidR="00217170">
        <w:t>storie</w:t>
      </w:r>
      <w:proofErr w:type="spellEnd"/>
      <w:r w:rsidR="00217170">
        <w:t xml:space="preserve">.  </w:t>
      </w:r>
      <w:proofErr w:type="spellStart"/>
      <w:r w:rsidR="00AC3210">
        <w:t>Queste</w:t>
      </w:r>
      <w:proofErr w:type="spellEnd"/>
      <w:r w:rsidR="00AC3210">
        <w:t xml:space="preserve"> </w:t>
      </w:r>
      <w:proofErr w:type="spellStart"/>
      <w:r w:rsidR="00AC3210">
        <w:t>foto</w:t>
      </w:r>
      <w:proofErr w:type="spellEnd"/>
      <w:r w:rsidR="00AC3210">
        <w:t xml:space="preserve"> sono di internet…</w:t>
      </w:r>
    </w:p>
    <w:p w:rsidR="00AC3210" w:rsidRDefault="00AC3210" w:rsidP="00217170">
      <w:r>
        <w:rPr>
          <w:noProof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3460519</wp:posOffset>
                </wp:positionH>
                <wp:positionV relativeFrom="paragraph">
                  <wp:posOffset>429972</wp:posOffset>
                </wp:positionV>
                <wp:extent cx="37440" cy="20160"/>
                <wp:effectExtent l="38100" t="38100" r="39370" b="43815"/>
                <wp:wrapNone/>
                <wp:docPr id="4" name="Ink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3744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3C5BF438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4" o:spid="_x0000_s1026" type="#_x0000_t75" style="position:absolute;margin-left:271.2pt;margin-top:32.6pt;width:5.55pt;height:4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MXp1+JAQAALgMAAA4AAABkcnMvZTJvRG9jLnhtbJxSQW7CMBC8V+of&#13;&#10;LN9LEggURQQORZU4lHJoH+A6NrEae6O1IfD7bgIUaFVV4hLt7sTjmR1PZjtbsa1Cb8DlPOnFnCkn&#13;&#10;oTBunfP3t+eHMWc+CFeICpzK+V55Ppve302aOlN9KKEqFDIicT5r6pyXIdRZFHlZKit8D2rlCNSA&#13;&#10;VgRqcR0VKBpit1XUj+NR1AAWNYJU3tN0fgD5tOPXWsnwqrVXgVWkbkQnOAtUDccpVdjOxglVH1Q9&#13;&#10;xoMhj6YTka1R1KWRR1niBlVWGEcivqnmIgi2QfOLyhqJ4EGHngQbgdZGqs4TuUviH+4W7rN1lqRy&#13;&#10;g5kEF5QLK4HhtL8OuOUKW9EKmhcoKCGxCcCPjLSg/wM5iJ6D3FjSc0gFVSUCPQlfmtrTojNT5BwX&#13;&#10;RXLW77ZPZwcrPPtablfI2v9TzpywJIl8s7SN5mR9eX2WkOgI/cW602jbPEgs2+WcIt+33y5utQtM&#13;&#10;0nDwmLavQhJCyx916In3cP7UXeyerr5K+bJvZV088+kXAAAA//8DAFBLAwQUAAYACAAAACEAeRi8&#13;&#10;nb8AAAAhAQAAGQAAAGRycy9fcmVscy9lMm9Eb2MueG1sLnJlbHOEz7FqxDAMBuC90Hcw2hslHcpR&#13;&#10;4mQ5DrKWFG41jpKYxLKxnNJ7+3rswcENGoTQ90tt/+t39UNJXGANTVWDIrZhcrxo+B4vbydQkg1P&#13;&#10;Zg9MGm4k0HevL+0X7SaXJVldFFUUFg1rzvETUexK3kgVInGZzCF5k0ubFozGbmYhfK/rD0z/Deju&#13;&#10;TDVMGtIwNaDGWyzJz+0wz87SOdjDE+cHEWgPycFf/V5QkxbKGhxvWKqpyqGAXYt3j3V/AAAA//8D&#13;&#10;AFBLAwQUAAYACAAAACEAwuvunt8AAAAOAQAADwAAAGRycy9kb3ducmV2LnhtbExPS07DMBDdI3EH&#13;&#10;a5DYUYf8itJMKtSqm24QbQ/gxEMSEY+j2G2T22NWsBnpad633M5mEDeaXG8Z4XUVgSBurO65Rbic&#13;&#10;Dy9vIJxXrNVgmRAWcrCtHh9KVWh750+6nXwrggm7QiF03o+FlK7pyCi3siNx+H3ZySgf4NRKPal7&#13;&#10;MDeDjKMol0b1HBI6NdKuo+b7dDUI8sL2Y5cs+4M7yjY51ma9pDHi89O834TzvgHhafZ/CvjdEPpD&#13;&#10;FYrV9sraiQEhS+M0UBHyLAYRCFmWZCBqhHWSg6xK+X9G9QMAAP//AwBQSwMEFAAGAAgAAAAhAKx8&#13;&#10;KZfvAQAAwAQAABAAAABkcnMvaW5rL2luazEueG1stFNNj5swEL1X6n+w3EMufAywCQQt2VMjVWql&#13;&#10;qruVukcWvMFaMJExIfn3HRvisNqsetlKyJp5Zp5nnp9v745NTQ5MdrwVGQ08oISJoi252GX098PW&#13;&#10;TSjpVC7KvG4Fy+iJdfRu8/nTLRcvTZ3iSpBBdDpq6oxWSu1T3x+GwRsir5U7PwSI/G/i5cd3upmq&#13;&#10;SvbMBVd4ZHeGilYodlSaLOVlRgt1BPs/ct+3vSyY3daILC5/KJkXbNvKJleWscqFYDUReYN9/6FE&#13;&#10;nfYYcDxnxyQlDceB3dALbuKb5OsagfyY0VneY4sddtJQ/zrn43/g3L7l1G1FYbyKKZlaKtlB9+Qb&#13;&#10;zdP3Z/8p2z2TirOLzKMo08aJFGNu9BmFkqxr617fDSWHvO5RsgAAbTGdHfhXBHnLh9p8KB/q8i7f&#13;&#10;vLnX0kzjzXWYRLOWOl+t4g1Dozd76zHVIbGG75U0zyGEIHEDcCF+gDgNk3QZe3Ecza5icvGZ80n2&#13;&#10;XWX5nuTFr2bHqjZONvBSVVZ08GANcWB1n6t+rbpifFepf5RPw5t6658rr9FYikzT/GLPGf1iHiQx&#13;&#10;lSNgxgGyXJF4uVo7i2QBC3CoG+gPHDcgQMABN8R1jDEyCGZOaHBcdKJj/ZeucdzIYCPkRpjCK6fb&#13;&#10;vvEKN38BAAD//wMAUEsBAi0AFAAGAAgAAAAhAJszJzcMAQAALQIAABMAAAAAAAAAAAAAAAAAAAAA&#13;&#10;AFtDb250ZW50X1R5cGVzXS54bWxQSwECLQAUAAYACAAAACEAOP0h/9YAAACUAQAACwAAAAAAAAAA&#13;&#10;AAAAAAA9AQAAX3JlbHMvLnJlbHNQSwECLQAUAAYACAAAACEAIxenX4kBAAAuAwAADgAAAAAAAAAA&#13;&#10;AAAAAAA8AgAAZHJzL2Uyb0RvYy54bWxQSwECLQAUAAYACAAAACEAeRi8nb8AAAAhAQAAGQAAAAAA&#13;&#10;AAAAAAAAAADxAwAAZHJzL19yZWxzL2Uyb0RvYy54bWwucmVsc1BLAQItABQABgAIAAAAIQDC6+6e&#13;&#10;3wAAAA4BAAAPAAAAAAAAAAAAAAAAAOcEAABkcnMvZG93bnJldi54bWxQSwECLQAUAAYACAAAACEA&#13;&#10;rHwpl+8BAADABAAAEAAAAAAAAAAAAAAAAADzBQAAZHJzL2luay9pbmsxLnhtbFBLBQYAAAAABgAG&#13;&#10;AHgBAAAQCAAAAAA=&#13;&#10;">
                <v:imagedata r:id="rId11" o:title=""/>
              </v:shape>
            </w:pict>
          </mc:Fallback>
        </mc:AlternateContent>
      </w:r>
      <w:bookmarkStart w:id="0" w:name="_GoBack"/>
      <w:bookmarkEnd w:id="0"/>
    </w:p>
    <w:sectPr w:rsidR="00AC3210">
      <w:footerReference w:type="default" r:id="rId12"/>
      <w:pgSz w:w="12240" w:h="15840"/>
      <w:pgMar w:top="1080" w:right="864" w:bottom="1584" w:left="864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8199B" w:rsidRDefault="0008199B">
      <w:pPr>
        <w:spacing w:after="0" w:line="240" w:lineRule="auto"/>
      </w:pPr>
      <w:r>
        <w:separator/>
      </w:r>
    </w:p>
  </w:endnote>
  <w:endnote w:type="continuationSeparator" w:id="0">
    <w:p w:rsidR="0008199B" w:rsidRDefault="000819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16285241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A12F0E" w:rsidRDefault="00ED6085"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8199B" w:rsidRDefault="0008199B">
      <w:pPr>
        <w:spacing w:after="0" w:line="240" w:lineRule="auto"/>
      </w:pPr>
      <w:r>
        <w:separator/>
      </w:r>
    </w:p>
  </w:footnote>
  <w:footnote w:type="continuationSeparator" w:id="0">
    <w:p w:rsidR="0008199B" w:rsidRDefault="0008199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C6EE2A7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49A8315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19E430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20C6C9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2D80F29A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12A46C7A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FFC25A48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75E5B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2F819E8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</w:abstractNum>
  <w:abstractNum w:abstractNumId="9" w15:restartNumberingAfterBreak="0">
    <w:nsid w:val="FFFFFF89"/>
    <w:multiLevelType w:val="singleLevel"/>
    <w:tmpl w:val="C97C334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C190004"/>
    <w:multiLevelType w:val="hybridMultilevel"/>
    <w:tmpl w:val="84A4F6C8"/>
    <w:lvl w:ilvl="0" w:tplc="1C7E5174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0385202"/>
    <w:multiLevelType w:val="hybridMultilevel"/>
    <w:tmpl w:val="C13A5756"/>
    <w:lvl w:ilvl="0" w:tplc="EFC0596C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8"/>
  </w:num>
  <w:num w:numId="3">
    <w:abstractNumId w:val="9"/>
  </w:num>
  <w:num w:numId="4">
    <w:abstractNumId w:val="8"/>
    <w:lvlOverride w:ilvl="0">
      <w:lvl w:ilvl="0">
        <w:start w:val="1"/>
        <w:numFmt w:val="decimal"/>
        <w:lvlText w:val="%1."/>
        <w:lvlJc w:val="left"/>
        <w:pPr>
          <w:tabs>
            <w:tab w:val="num" w:pos="1080"/>
          </w:tabs>
          <w:ind w:left="1080" w:hanging="360"/>
        </w:pPr>
        <w:rPr>
          <w:rFonts w:hint="default"/>
        </w:rPr>
      </w:lvl>
    </w:lvlOverride>
  </w:num>
  <w:num w:numId="5">
    <w:abstractNumId w:val="10"/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8"/>
    <w:lvlOverride w:ilvl="0">
      <w:startOverride w:val="1"/>
    </w:lvlOverride>
  </w:num>
  <w:num w:numId="15">
    <w:abstractNumId w:val="8"/>
  </w:num>
  <w:num w:numId="1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23"/>
  <w:proofState w:spelling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199B"/>
    <w:rsid w:val="0008199B"/>
    <w:rsid w:val="00217170"/>
    <w:rsid w:val="0066598C"/>
    <w:rsid w:val="009A388F"/>
    <w:rsid w:val="00A12F0E"/>
    <w:rsid w:val="00AC3210"/>
    <w:rsid w:val="00B25752"/>
    <w:rsid w:val="00BC6F1F"/>
    <w:rsid w:val="00E638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9826E0A"/>
  <w15:chartTrackingRefBased/>
  <w15:docId w15:val="{2D38509B-B074-364C-B03E-F5B9368C27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color w:val="666660" w:themeColor="text2" w:themeTint="BF"/>
        <w:sz w:val="24"/>
        <w:szCs w:val="24"/>
        <w:lang w:val="en-US" w:eastAsia="ja-JP" w:bidi="ar-SA"/>
      </w:rPr>
    </w:rPrDefault>
    <w:pPrDefault>
      <w:pPr>
        <w:spacing w:after="360" w:line="264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1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400" w:after="160"/>
      <w:contextualSpacing/>
      <w:outlineLvl w:val="0"/>
    </w:pPr>
    <w:rPr>
      <w:rFonts w:asciiTheme="majorHAnsi" w:eastAsiaTheme="majorEastAsia" w:hAnsiTheme="majorHAnsi" w:cstheme="majorBidi"/>
      <w:b/>
      <w:color w:val="454541" w:themeColor="text2" w:themeTint="E6"/>
      <w:sz w:val="44"/>
      <w:szCs w:val="32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340" w:after="120"/>
      <w:contextualSpacing/>
      <w:outlineLvl w:val="3"/>
    </w:pPr>
    <w:rPr>
      <w:rFonts w:asciiTheme="majorHAnsi" w:eastAsiaTheme="majorEastAsia" w:hAnsiTheme="majorHAnsi" w:cstheme="majorBidi"/>
      <w:iCs/>
      <w:color w:val="FF7A00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340" w:after="120"/>
      <w:contextualSpacing/>
      <w:outlineLvl w:val="4"/>
    </w:pPr>
    <w:rPr>
      <w:rFonts w:asciiTheme="majorHAnsi" w:eastAsiaTheme="majorEastAsia" w:hAnsiTheme="majorHAnsi" w:cstheme="majorBidi"/>
      <w:i/>
      <w:color w:val="FF7A00" w:themeColor="accent1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340" w:after="120"/>
      <w:contextualSpacing/>
      <w:outlineLvl w:val="5"/>
    </w:pPr>
    <w:rPr>
      <w:rFonts w:asciiTheme="majorHAnsi" w:eastAsiaTheme="majorEastAsia" w:hAnsiTheme="majorHAnsi" w:cstheme="majorBidi"/>
      <w:b/>
      <w:color w:val="FF7A00" w:themeColor="accent1"/>
      <w:sz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keepNext/>
      <w:keepLines/>
      <w:spacing w:before="340" w:after="120"/>
      <w:contextualSpacing/>
      <w:outlineLvl w:val="6"/>
    </w:pPr>
    <w:rPr>
      <w:rFonts w:asciiTheme="majorHAnsi" w:eastAsiaTheme="majorEastAsia" w:hAnsiTheme="majorHAnsi" w:cstheme="majorBidi"/>
      <w:b/>
      <w:i/>
      <w:iCs/>
      <w:color w:val="FF7A00" w:themeColor="accent1"/>
      <w:sz w:val="2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pPr>
      <w:keepNext/>
      <w:keepLines/>
      <w:spacing w:before="340" w:after="120"/>
      <w:contextualSpacing/>
      <w:outlineLvl w:val="7"/>
    </w:pPr>
    <w:rPr>
      <w:rFonts w:asciiTheme="majorHAnsi" w:eastAsiaTheme="majorEastAsia" w:hAnsiTheme="majorHAnsi" w:cstheme="majorBidi"/>
      <w:color w:val="FF7A00" w:themeColor="accent1"/>
      <w:sz w:val="20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keepNext/>
      <w:keepLines/>
      <w:spacing w:before="340" w:after="120"/>
      <w:contextualSpacing/>
      <w:outlineLvl w:val="8"/>
    </w:pPr>
    <w:rPr>
      <w:rFonts w:asciiTheme="majorHAnsi" w:eastAsiaTheme="majorEastAsia" w:hAnsiTheme="majorHAnsi" w:cstheme="majorBidi"/>
      <w:i/>
      <w:iCs/>
      <w:color w:val="FF7A00" w:themeColor="accent1"/>
      <w:sz w:val="20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uiPriority w:val="1"/>
    <w:qFormat/>
    <w:pPr>
      <w:pBdr>
        <w:bottom w:val="single" w:sz="48" w:space="22" w:color="FF7A00" w:themeColor="accent1"/>
      </w:pBdr>
      <w:spacing w:after="400" w:line="240" w:lineRule="auto"/>
      <w:contextualSpacing/>
    </w:pPr>
    <w:rPr>
      <w:rFonts w:asciiTheme="majorHAnsi" w:eastAsiaTheme="majorEastAsia" w:hAnsiTheme="majorHAnsi" w:cstheme="majorBidi"/>
      <w:b/>
      <w:color w:val="454541" w:themeColor="text2" w:themeTint="E6"/>
      <w:kern w:val="28"/>
      <w:sz w:val="60"/>
      <w:szCs w:val="56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b/>
      <w:color w:val="454541" w:themeColor="text2" w:themeTint="E6"/>
      <w:kern w:val="28"/>
      <w:sz w:val="60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color w:val="454541" w:themeColor="text2" w:themeTint="E6"/>
      <w:sz w:val="44"/>
      <w:szCs w:val="32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i/>
      <w:color w:val="FF7A00" w:themeColor="accent1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b/>
      <w:color w:val="FF7A00" w:themeColor="accent1"/>
      <w:sz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b/>
      <w:i/>
      <w:iCs/>
      <w:color w:val="FF7A00" w:themeColor="accent1"/>
      <w:sz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color w:val="FF7A00" w:themeColor="accent1"/>
      <w:sz w:val="20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i/>
      <w:iCs/>
      <w:color w:val="FF7A00" w:themeColor="accent1"/>
      <w:sz w:val="20"/>
      <w:szCs w:val="21"/>
    </w:rPr>
  </w:style>
  <w:style w:type="paragraph" w:styleId="Subtitle">
    <w:name w:val="Subtitle"/>
    <w:basedOn w:val="Normal"/>
    <w:link w:val="SubtitleChar"/>
    <w:uiPriority w:val="11"/>
    <w:semiHidden/>
    <w:unhideWhenUsed/>
    <w:qFormat/>
    <w:pPr>
      <w:numPr>
        <w:ilvl w:val="1"/>
      </w:numPr>
      <w:spacing w:after="480"/>
      <w:contextualSpacing/>
    </w:pPr>
    <w:rPr>
      <w:rFonts w:eastAsiaTheme="minorEastAsia"/>
      <w:color w:val="FF7A00" w:themeColor="accent1"/>
      <w:sz w:val="34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semiHidden/>
    <w:rPr>
      <w:rFonts w:eastAsiaTheme="minorEastAsia"/>
      <w:color w:val="FF7A00" w:themeColor="accent1"/>
      <w:sz w:val="34"/>
      <w:szCs w:val="22"/>
    </w:rPr>
  </w:style>
  <w:style w:type="character" w:styleId="SubtleEmphasis">
    <w:name w:val="Subtle Emphasis"/>
    <w:basedOn w:val="DefaultParagraphFont"/>
    <w:uiPriority w:val="19"/>
    <w:semiHidden/>
    <w:unhideWhenUsed/>
    <w:qFormat/>
    <w:rPr>
      <w:i/>
      <w:iCs/>
      <w:color w:val="666660" w:themeColor="text2" w:themeTint="BF"/>
    </w:rPr>
  </w:style>
  <w:style w:type="character" w:styleId="IntenseEmphasis">
    <w:name w:val="Intense Emphasis"/>
    <w:basedOn w:val="DefaultParagraphFont"/>
    <w:uiPriority w:val="21"/>
    <w:semiHidden/>
    <w:unhideWhenUsed/>
    <w:qFormat/>
    <w:rPr>
      <w:b/>
      <w:i/>
      <w:iCs/>
      <w:color w:val="454541" w:themeColor="text2" w:themeTint="E6"/>
    </w:rPr>
  </w:style>
  <w:style w:type="character" w:styleId="Strong">
    <w:name w:val="Strong"/>
    <w:basedOn w:val="DefaultParagraphFont"/>
    <w:uiPriority w:val="22"/>
    <w:semiHidden/>
    <w:unhideWhenUsed/>
    <w:qFormat/>
    <w:rPr>
      <w:b/>
      <w:bCs/>
      <w:color w:val="666660" w:themeColor="text2" w:themeTint="BF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pPr>
      <w:spacing w:before="320" w:after="320"/>
    </w:pPr>
    <w:rPr>
      <w:i/>
      <w:iCs/>
      <w:sz w:val="34"/>
    </w:rPr>
  </w:style>
  <w:style w:type="character" w:customStyle="1" w:styleId="QuoteChar">
    <w:name w:val="Quote Char"/>
    <w:basedOn w:val="DefaultParagraphFont"/>
    <w:link w:val="Quote"/>
    <w:uiPriority w:val="29"/>
    <w:semiHidden/>
    <w:rPr>
      <w:i/>
      <w:iCs/>
      <w:sz w:val="34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pPr>
      <w:spacing w:before="320" w:after="320"/>
    </w:pPr>
    <w:rPr>
      <w:b/>
      <w:i/>
      <w:iCs/>
      <w:color w:val="454541" w:themeColor="text2" w:themeTint="E6"/>
      <w:sz w:val="34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Pr>
      <w:b/>
      <w:i/>
      <w:iCs/>
      <w:color w:val="454541" w:themeColor="text2" w:themeTint="E6"/>
      <w:sz w:val="34"/>
    </w:rPr>
  </w:style>
  <w:style w:type="character" w:styleId="SubtleReference">
    <w:name w:val="Subtle Reference"/>
    <w:basedOn w:val="DefaultParagraphFont"/>
    <w:uiPriority w:val="31"/>
    <w:semiHidden/>
    <w:unhideWhenUsed/>
    <w:qFormat/>
    <w:rPr>
      <w:caps/>
      <w:smallCaps w:val="0"/>
      <w:color w:val="666660" w:themeColor="text2" w:themeTint="BF"/>
    </w:rPr>
  </w:style>
  <w:style w:type="character" w:styleId="IntenseReference">
    <w:name w:val="Intense Reference"/>
    <w:basedOn w:val="DefaultParagraphFont"/>
    <w:uiPriority w:val="32"/>
    <w:semiHidden/>
    <w:unhideWhenUsed/>
    <w:qFormat/>
    <w:rPr>
      <w:b/>
      <w:bCs/>
      <w:caps/>
      <w:smallCaps w:val="0"/>
      <w:color w:val="666660" w:themeColor="text2" w:themeTint="BF"/>
      <w:spacing w:val="0"/>
    </w:rPr>
  </w:style>
  <w:style w:type="paragraph" w:styleId="Caption">
    <w:name w:val="caption"/>
    <w:basedOn w:val="Normal"/>
    <w:next w:val="Normal"/>
    <w:uiPriority w:val="35"/>
    <w:semiHidden/>
    <w:unhideWhenUsed/>
    <w:qFormat/>
    <w:pPr>
      <w:spacing w:after="200" w:line="240" w:lineRule="auto"/>
    </w:pPr>
    <w:rPr>
      <w:i/>
      <w:iCs/>
      <w:sz w:val="20"/>
      <w:szCs w:val="1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outlineLvl w:val="9"/>
    </w:p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character" w:styleId="BookTitle">
    <w:name w:val="Book Title"/>
    <w:basedOn w:val="DefaultParagraphFont"/>
    <w:uiPriority w:val="33"/>
    <w:semiHidden/>
    <w:unhideWhenUsed/>
    <w:rPr>
      <w:b w:val="0"/>
      <w:bCs/>
      <w:i w:val="0"/>
      <w:iCs/>
      <w:spacing w:val="0"/>
      <w:u w:val="single"/>
    </w:rPr>
  </w:style>
  <w:style w:type="paragraph" w:styleId="TOAHeading">
    <w:name w:val="toa heading"/>
    <w:basedOn w:val="Normal"/>
    <w:next w:val="Normal"/>
    <w:uiPriority w:val="99"/>
    <w:semiHidden/>
    <w:unhideWhenUsed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Header">
    <w:name w:val="header"/>
    <w:basedOn w:val="Normal"/>
    <w:link w:val="HeaderChar"/>
    <w:uiPriority w:val="99"/>
    <w:unhideWhenUsed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customXml" Target="ink/ink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%7b23199514-53A6-D844-8C8A-5D98A8701F4A%7dtf16392100.dotx" TargetMode="Externa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7T07:28:57.773"/>
    </inkml:context>
    <inkml:brush xml:id="br0">
      <inkml:brushProperty name="width" value="0.09071" units="cm"/>
      <inkml:brushProperty name="height" value="0.09071" units="cm"/>
    </inkml:brush>
  </inkml:definitions>
  <inkml:trace contextRef="#ctx0" brushRef="#br0">0 56 7569,'8'0'0,"-1"-1"0,-1 0 0,0-2 0,1 0 0,2 0 0,0-1 0,2-2 0,-2 1 0,-2 0 0,1-1 0,-3 1 0,2 0 0,-3-3 0</inkml:trace>
</inkml:ink>
</file>

<file path=word/theme/theme1.xml><?xml version="1.0" encoding="utf-8"?>
<a:theme xmlns:a="http://schemas.openxmlformats.org/drawingml/2006/main" name="Office Theme">
  <a:themeElements>
    <a:clrScheme name="Journal">
      <a:dk1>
        <a:sysClr val="windowText" lastClr="000000"/>
      </a:dk1>
      <a:lt1>
        <a:sysClr val="window" lastClr="FFFFFF"/>
      </a:lt1>
      <a:dk2>
        <a:srgbClr val="31312E"/>
      </a:dk2>
      <a:lt2>
        <a:srgbClr val="FDFBF9"/>
      </a:lt2>
      <a:accent1>
        <a:srgbClr val="FF7A00"/>
      </a:accent1>
      <a:accent2>
        <a:srgbClr val="FF6275"/>
      </a:accent2>
      <a:accent3>
        <a:srgbClr val="9CC346"/>
      </a:accent3>
      <a:accent4>
        <a:srgbClr val="A96EB6"/>
      </a:accent4>
      <a:accent5>
        <a:srgbClr val="F89A4A"/>
      </a:accent5>
      <a:accent6>
        <a:srgbClr val="E7D364"/>
      </a:accent6>
      <a:hlink>
        <a:srgbClr val="34B6C3"/>
      </a:hlink>
      <a:folHlink>
        <a:srgbClr val="A96EB6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{23199514-53A6-D844-8C8A-5D98A8701F4A}tf16392100.dotx</Template>
  <TotalTime>0</TotalTime>
  <Pages>1</Pages>
  <Words>89</Words>
  <Characters>510</Characters>
  <Application>Microsoft Office Word</Application>
  <DocSecurity>0</DocSecurity>
  <Lines>4</Lines>
  <Paragraphs>1</Paragraphs>
  <ScaleCrop>false</ScaleCrop>
  <Company/>
  <LinksUpToDate>false</LinksUpToDate>
  <CharactersWithSpaces>598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Dennis Smith</dc:creator>
  <cp:keywords/>
  <dc:description/>
  <cp:lastModifiedBy>Dennis Smith</cp:lastModifiedBy>
  <cp:revision>2</cp:revision>
  <dcterms:created xsi:type="dcterms:W3CDTF">2018-10-07T07:30:00Z</dcterms:created>
  <dcterms:modified xsi:type="dcterms:W3CDTF">2018-10-07T07:30:00Z</dcterms:modified>
</cp:coreProperties>
</file>